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CA" w:rsidRDefault="00E44DCA" w:rsidP="00E44DCA">
      <w:pPr>
        <w:pStyle w:val="1"/>
        <w:shd w:val="clear" w:color="auto" w:fill="FFFFFF"/>
        <w:spacing w:beforeAutospacing="0" w:afterAutospacing="0" w:line="320" w:lineRule="atLeast"/>
        <w:jc w:val="center"/>
        <w:rPr>
          <w:rFonts w:ascii="Arial" w:hAnsi="Arial" w:cs="Arial"/>
          <w:b w:val="0"/>
          <w:bCs w:val="0"/>
          <w:color w:val="2C2D2E"/>
          <w:sz w:val="24"/>
          <w:szCs w:val="24"/>
        </w:rPr>
      </w:pPr>
      <w:r>
        <w:rPr>
          <w:rFonts w:ascii="Arial" w:hAnsi="Arial" w:cs="Arial"/>
          <w:b w:val="0"/>
          <w:bCs w:val="0"/>
          <w:color w:val="2C2D2E"/>
          <w:sz w:val="24"/>
          <w:szCs w:val="24"/>
        </w:rPr>
        <w:t>Обновление экстремистских материалов от 07.02.2023</w:t>
      </w:r>
    </w:p>
    <w:p w:rsidR="00E44DCA" w:rsidRDefault="00E44DCA" w:rsidP="00E44DCA">
      <w:pPr>
        <w:shd w:val="clear" w:color="auto" w:fill="E8EAEB"/>
        <w:rPr>
          <w:rFonts w:ascii="Helvetica" w:hAnsi="Helvetica" w:cs="Helvetica"/>
          <w:b/>
          <w:bCs/>
          <w:color w:val="000000"/>
          <w:sz w:val="14"/>
          <w:szCs w:val="14"/>
        </w:rPr>
      </w:pPr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>№</w:t>
      </w:r>
      <w:proofErr w:type="spellStart"/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>ДатаНовые</w:t>
      </w:r>
      <w:proofErr w:type="spellEnd"/>
      <w:r>
        <w:rPr>
          <w:rFonts w:ascii="Helvetica" w:hAnsi="Helvetica" w:cs="Helvetica"/>
          <w:b/>
          <w:bCs/>
          <w:color w:val="000000"/>
          <w:sz w:val="14"/>
          <w:szCs w:val="14"/>
          <w:bdr w:val="single" w:sz="4" w:space="5" w:color="E0E0E0" w:frame="1"/>
        </w:rPr>
        <w:t xml:space="preserve"> материалы</w:t>
      </w:r>
    </w:p>
    <w:p w:rsidR="00E44DCA" w:rsidRDefault="00E44DCA" w:rsidP="00E44DCA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hyperlink r:id="rId4" w:tgtFrame="_blank" w:history="1">
        <w:r>
          <w:rPr>
            <w:rStyle w:val="a3"/>
            <w:rFonts w:ascii="Helvetica" w:hAnsi="Helvetica" w:cs="Helvetica"/>
            <w:color w:val="6A6A73"/>
            <w:sz w:val="14"/>
            <w:szCs w:val="14"/>
          </w:rPr>
          <w:t>5337</w:t>
        </w:r>
      </w:hyperlink>
    </w:p>
    <w:p w:rsidR="00E44DCA" w:rsidRDefault="00E44DCA" w:rsidP="00E44DCA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06.02.2023</w:t>
      </w:r>
    </w:p>
    <w:p w:rsidR="00E44DCA" w:rsidRDefault="00E44DCA" w:rsidP="00E44DCA">
      <w:pPr>
        <w:pStyle w:val="a4"/>
        <w:shd w:val="clear" w:color="auto" w:fill="F6F6F6"/>
        <w:spacing w:beforeAutospacing="0" w:afterAutospacing="0"/>
        <w:ind w:firstLine="200"/>
        <w:jc w:val="both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 xml:space="preserve">Музыкальное произведение группы "Ансамбль Христа Спасителя и мать сыра земля" под названием "Коричневая чума", начинающееся со слов: "Не слушай еврейскую ложь, там нет правды на ломаный грош (там вранье)" и заканчивающееся словами: "коричневая чума, возликует родная страна (все будет коричневым), коричневая чума, да здравствует мама война (чтоб вы все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сдохли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)", имеющее общую продолжительность звучания 03 мин. 16 сек. (решение Советского районного суда </w:t>
      </w:r>
      <w:proofErr w:type="gramStart"/>
      <w:r>
        <w:rPr>
          <w:rFonts w:ascii="Helvetica" w:hAnsi="Helvetica" w:cs="Helvetica"/>
          <w:color w:val="333333"/>
          <w:sz w:val="14"/>
          <w:szCs w:val="14"/>
        </w:rPr>
        <w:t>г</w:t>
      </w:r>
      <w:proofErr w:type="gramEnd"/>
      <w:r>
        <w:rPr>
          <w:rFonts w:ascii="Helvetica" w:hAnsi="Helvetica" w:cs="Helvetica"/>
          <w:color w:val="333333"/>
          <w:sz w:val="14"/>
          <w:szCs w:val="14"/>
        </w:rPr>
        <w:t>. Астрахани от 07.11.2022).</w:t>
      </w:r>
    </w:p>
    <w:p w:rsidR="00E44DCA" w:rsidRDefault="00E44DCA" w:rsidP="00E44DCA">
      <w:pPr>
        <w:shd w:val="clear" w:color="auto" w:fill="FFFFFF"/>
        <w:jc w:val="center"/>
        <w:rPr>
          <w:rFonts w:ascii="Helvetica" w:hAnsi="Helvetica" w:cs="Helvetica"/>
          <w:color w:val="000000"/>
          <w:sz w:val="14"/>
          <w:szCs w:val="14"/>
        </w:rPr>
      </w:pPr>
      <w:hyperlink r:id="rId5" w:tgtFrame="_blank" w:history="1">
        <w:r>
          <w:rPr>
            <w:rStyle w:val="a3"/>
            <w:rFonts w:ascii="Helvetica" w:hAnsi="Helvetica" w:cs="Helvetica"/>
            <w:color w:val="6A6A73"/>
            <w:sz w:val="14"/>
            <w:szCs w:val="14"/>
          </w:rPr>
          <w:t>5336</w:t>
        </w:r>
      </w:hyperlink>
    </w:p>
    <w:p w:rsidR="00E44DCA" w:rsidRDefault="00E44DCA" w:rsidP="00E44DCA">
      <w:pPr>
        <w:shd w:val="clear" w:color="auto" w:fill="FFFFFF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06.02.2023</w:t>
      </w:r>
    </w:p>
    <w:p w:rsidR="00E44DCA" w:rsidRDefault="00E44DCA" w:rsidP="00E44DCA">
      <w:pPr>
        <w:pStyle w:val="a4"/>
        <w:shd w:val="clear" w:color="auto" w:fill="FFFFFF"/>
        <w:spacing w:beforeAutospacing="0" w:afterAutospacing="0"/>
        <w:ind w:firstLine="200"/>
        <w:jc w:val="both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 xml:space="preserve">Текст песни исполнителя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Оксимирон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Oxxxymiron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) "Последний звонок" (решение Замоскворецкого районного суда </w:t>
      </w:r>
      <w:proofErr w:type="gramStart"/>
      <w:r>
        <w:rPr>
          <w:rFonts w:ascii="Helvetica" w:hAnsi="Helvetica" w:cs="Helvetica"/>
          <w:color w:val="333333"/>
          <w:sz w:val="14"/>
          <w:szCs w:val="14"/>
        </w:rPr>
        <w:t>г</w:t>
      </w:r>
      <w:proofErr w:type="gramEnd"/>
      <w:r>
        <w:rPr>
          <w:rFonts w:ascii="Helvetica" w:hAnsi="Helvetica" w:cs="Helvetica"/>
          <w:color w:val="333333"/>
          <w:sz w:val="14"/>
          <w:szCs w:val="14"/>
        </w:rPr>
        <w:t>. Москвы от 25.10.2022).</w:t>
      </w:r>
    </w:p>
    <w:p w:rsidR="00E44DCA" w:rsidRDefault="00E44DCA" w:rsidP="00E44DCA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hyperlink r:id="rId6" w:tgtFrame="_blank" w:history="1">
        <w:r>
          <w:rPr>
            <w:rStyle w:val="a3"/>
            <w:rFonts w:ascii="Helvetica" w:hAnsi="Helvetica" w:cs="Helvetica"/>
            <w:color w:val="6A6A73"/>
            <w:sz w:val="14"/>
            <w:szCs w:val="14"/>
          </w:rPr>
          <w:t>5335</w:t>
        </w:r>
      </w:hyperlink>
    </w:p>
    <w:p w:rsidR="00E44DCA" w:rsidRDefault="00E44DCA" w:rsidP="00E44DCA">
      <w:pPr>
        <w:shd w:val="clear" w:color="auto" w:fill="F6F6F6"/>
        <w:jc w:val="center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03.02.2023</w:t>
      </w:r>
    </w:p>
    <w:p w:rsidR="00E44DCA" w:rsidRDefault="00E44DCA" w:rsidP="00E44DCA">
      <w:pPr>
        <w:pStyle w:val="a4"/>
        <w:shd w:val="clear" w:color="auto" w:fill="F6F6F6"/>
        <w:spacing w:beforeAutospacing="0" w:afterAutospacing="0"/>
        <w:ind w:firstLine="200"/>
        <w:jc w:val="both"/>
        <w:rPr>
          <w:rFonts w:ascii="Helvetica" w:hAnsi="Helvetica" w:cs="Helvetica"/>
          <w:color w:val="333333"/>
          <w:sz w:val="14"/>
          <w:szCs w:val="14"/>
        </w:rPr>
      </w:pPr>
      <w:proofErr w:type="gramStart"/>
      <w:r>
        <w:rPr>
          <w:rFonts w:ascii="Helvetica" w:hAnsi="Helvetica" w:cs="Helvetica"/>
          <w:color w:val="333333"/>
          <w:sz w:val="14"/>
          <w:szCs w:val="14"/>
        </w:rPr>
        <w:t>Книга "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Науковi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записки" 2016/5-6 (85-86)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вересень-грудень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, изданная на 363 листах на территории Украины 20.06.2017 Институтом политических и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этнонациональных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исследований имени И.Ф.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Кураса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Национальной Академии Наук Украины в формате 60х84/16 тиражом 300 экземпляров ISSN 2524-0137 под редакцией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Рафальского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О.О., </w:t>
      </w:r>
      <w:proofErr w:type="spellStart"/>
      <w:r>
        <w:rPr>
          <w:rFonts w:ascii="Helvetica" w:hAnsi="Helvetica" w:cs="Helvetica"/>
          <w:color w:val="333333"/>
          <w:sz w:val="14"/>
          <w:szCs w:val="14"/>
        </w:rPr>
        <w:t>Майбороды</w:t>
      </w:r>
      <w:proofErr w:type="spellEnd"/>
      <w:r>
        <w:rPr>
          <w:rFonts w:ascii="Helvetica" w:hAnsi="Helvetica" w:cs="Helvetica"/>
          <w:color w:val="333333"/>
          <w:sz w:val="14"/>
          <w:szCs w:val="14"/>
        </w:rPr>
        <w:t xml:space="preserve"> О.М. и иных лиц (решение Октябрьского районного суда Санкт-Петербурга от 31.08.2022).</w:t>
      </w:r>
      <w:proofErr w:type="gramEnd"/>
    </w:p>
    <w:p w:rsidR="00FF43DC" w:rsidRPr="00E44DCA" w:rsidRDefault="00FF43DC" w:rsidP="00E44DCA"/>
    <w:sectPr w:rsidR="00FF43DC" w:rsidRPr="00E44DCA" w:rsidSect="00FF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B840D5"/>
    <w:rsid w:val="004461A4"/>
    <w:rsid w:val="00B840D5"/>
    <w:rsid w:val="00E44DCA"/>
    <w:rsid w:val="00FF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DC"/>
  </w:style>
  <w:style w:type="paragraph" w:styleId="1">
    <w:name w:val="heading 1"/>
    <w:basedOn w:val="a"/>
    <w:link w:val="10"/>
    <w:uiPriority w:val="9"/>
    <w:qFormat/>
    <w:rsid w:val="00B8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40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2575">
              <w:marLeft w:val="0"/>
              <w:marRight w:val="0"/>
              <w:marTop w:val="50"/>
              <w:marBottom w:val="50"/>
              <w:divBdr>
                <w:top w:val="single" w:sz="4" w:space="0" w:color="D3D3D3"/>
                <w:left w:val="single" w:sz="4" w:space="0" w:color="D3D3D3"/>
                <w:bottom w:val="single" w:sz="4" w:space="0" w:color="D3D3D3"/>
                <w:right w:val="single" w:sz="4" w:space="0" w:color="D3D3D3"/>
              </w:divBdr>
              <w:divsChild>
                <w:div w:id="489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17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7129953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665853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7513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11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69238985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9466185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20055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0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55651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928272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415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9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292199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023984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3243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43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22810653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3083677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6036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8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5269413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907958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2126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55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20493783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88555987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  <w:div w:id="13171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30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7473382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5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  <w:div w:id="14138915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0E0E0"/>
                        <w:left w:val="none" w:sz="0" w:space="0" w:color="auto"/>
                        <w:bottom w:val="none" w:sz="0" w:space="0" w:color="auto"/>
                        <w:right w:val="single" w:sz="4" w:space="5" w:color="E0E0E0"/>
                      </w:divBdr>
                    </w:div>
                  </w:divsChild>
                </w:div>
              </w:divsChild>
            </w:div>
          </w:divsChild>
        </w:div>
        <w:div w:id="710346615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494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712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023972655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9967151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432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713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80832341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4839986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1607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48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73485715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4423958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953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75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14827783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06005408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  <w:div w:id="1537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441">
          <w:marLeft w:val="0"/>
          <w:marRight w:val="0"/>
          <w:marTop w:val="50"/>
          <w:marBottom w:val="50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4089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62471283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714847155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9174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5443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3535161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14207310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20005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074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307591760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08818812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drekon.ru/5335" TargetMode="External"/><Relationship Id="rId5" Type="http://schemas.openxmlformats.org/officeDocument/2006/relationships/hyperlink" Target="https://lidrekon.ru/5336" TargetMode="External"/><Relationship Id="rId4" Type="http://schemas.openxmlformats.org/officeDocument/2006/relationships/hyperlink" Target="https://lidrekon.ru/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5</cp:revision>
  <dcterms:created xsi:type="dcterms:W3CDTF">2023-07-12T15:31:00Z</dcterms:created>
  <dcterms:modified xsi:type="dcterms:W3CDTF">2023-07-12T16:00:00Z</dcterms:modified>
</cp:coreProperties>
</file>