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71" w:rsidRPr="00057A71" w:rsidRDefault="00057A71" w:rsidP="00057A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A71">
        <w:rPr>
          <w:rFonts w:ascii="Times New Roman" w:hAnsi="Times New Roman" w:cs="Times New Roman"/>
          <w:b/>
          <w:sz w:val="28"/>
          <w:szCs w:val="28"/>
          <w:u w:val="single"/>
        </w:rPr>
        <w:t>КУРСОВАЯ   ПОДГОТОВКА ПЕДАГОГИЧЕСКИХ   КАДРОВ</w:t>
      </w:r>
    </w:p>
    <w:p w:rsidR="00057A71" w:rsidRPr="00057A71" w:rsidRDefault="00057A71" w:rsidP="00057A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A71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АВТОНОМНОГО ОБЩЕОБРАЗОВАТЕЛЬНОГО УЧРЕЖДЕНИЯ </w:t>
      </w:r>
    </w:p>
    <w:p w:rsidR="00057A71" w:rsidRPr="00057A71" w:rsidRDefault="00057A71" w:rsidP="00057A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A71">
        <w:rPr>
          <w:rFonts w:ascii="Times New Roman" w:hAnsi="Times New Roman" w:cs="Times New Roman"/>
          <w:b/>
          <w:sz w:val="28"/>
          <w:szCs w:val="28"/>
          <w:u w:val="single"/>
        </w:rPr>
        <w:t>«СРЕДНЯЯ ШКОЛА П. ПАРФИНО»</w:t>
      </w:r>
    </w:p>
    <w:p w:rsidR="00057A71" w:rsidRPr="00057A71" w:rsidRDefault="00057A71" w:rsidP="00057A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A71">
        <w:rPr>
          <w:rFonts w:ascii="Times New Roman" w:hAnsi="Times New Roman" w:cs="Times New Roman"/>
          <w:b/>
          <w:sz w:val="28"/>
          <w:szCs w:val="28"/>
          <w:u w:val="single"/>
        </w:rPr>
        <w:t>Основное общее образование</w:t>
      </w:r>
    </w:p>
    <w:p w:rsidR="00057A71" w:rsidRPr="005703D5" w:rsidRDefault="00057A71" w:rsidP="00057A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132"/>
        <w:gridCol w:w="1888"/>
        <w:gridCol w:w="5576"/>
        <w:gridCol w:w="2169"/>
        <w:gridCol w:w="2781"/>
      </w:tblGrid>
      <w:tr w:rsidR="00057A71" w:rsidRPr="005703D5" w:rsidTr="00332320">
        <w:tc>
          <w:tcPr>
            <w:tcW w:w="588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32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88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Реквизиты удостоверения или диплома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(номер, дата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где пройдены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кусы</w:t>
            </w:r>
            <w:proofErr w:type="gramEnd"/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vMerge w:val="restart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Абрамович Ирина Владимировна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5576" w:type="dxa"/>
          </w:tcPr>
          <w:p w:rsidR="00057A71" w:rsidRPr="008032FA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«Введение обновленных ФГОС общего образования: управленческий аспект», включая модуль «Профилактика терроризма и экстремизма в образовательных организациях»</w:t>
            </w:r>
            <w:proofErr w:type="gramEnd"/>
          </w:p>
        </w:tc>
        <w:tc>
          <w:tcPr>
            <w:tcW w:w="2169" w:type="dxa"/>
          </w:tcPr>
          <w:p w:rsidR="00057A71" w:rsidRPr="00162C4C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1974. 2023 год</w:t>
            </w:r>
          </w:p>
        </w:tc>
        <w:tc>
          <w:tcPr>
            <w:tcW w:w="2781" w:type="dxa"/>
          </w:tcPr>
          <w:p w:rsidR="00057A71" w:rsidRPr="00162C4C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rPr>
          <w:trHeight w:val="562"/>
        </w:trPr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«Управление созданием личностно-развивающей образовательной среды»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1380. 2023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vMerge w:val="restart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Большева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5576" w:type="dxa"/>
          </w:tcPr>
          <w:p w:rsidR="00057A71" w:rsidRPr="007E0BB9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BB9">
              <w:rPr>
                <w:rFonts w:ascii="Times New Roman" w:hAnsi="Times New Roman" w:cs="Times New Roman"/>
              </w:rPr>
              <w:t xml:space="preserve"> «Реализация требований обновленных ФГОС ООО 2021 в работе учителя истории и обществознания»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21.0.2022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 Институт современного образования»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Воронеж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7E0BB9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BB9">
              <w:rPr>
                <w:rFonts w:ascii="Times New Roman" w:hAnsi="Times New Roman" w:cs="Times New Roman"/>
              </w:rPr>
              <w:t>«Особенности организации педагогического процесса по обеспечению безопасности детей в сфере  дорожного движения  в условиях реализации ФГОС общего образования»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551472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7A71" w:rsidRPr="005703D5" w:rsidTr="00332320">
        <w:trPr>
          <w:trHeight w:val="268"/>
        </w:trPr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Default="00057A71" w:rsidP="00332320">
            <w:r w:rsidRPr="007E0BB9">
              <w:rPr>
                <w:rFonts w:ascii="Times New Roman" w:hAnsi="Times New Roman" w:cs="Times New Roman"/>
              </w:rPr>
              <w:t>«Первая помощь в образовательной организации»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661634067312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бучения Всероссийского форума «Педагоги России: инновации в образовании»,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2" w:type="dxa"/>
            <w:vMerge w:val="restart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Белякова Татьяна Николаевна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 как фактор развития педагога»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3266, 2020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15616614429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3260,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№240540866007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«Университет безопасности»,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1903, 2023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Белянкина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обучение</w:t>
            </w: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 личностного развития учащихся»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15616614947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роизводственное Объединение ООО «НПО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ПРОФЭКСПОРТСОФТ» образовательная платформа «Педагогический Университет РФ», г. Брянск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финансовой грамотности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0672/21, 19.11.2021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«Государственный институт новых форм обучения»,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3261,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младших школьников»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1463, 2023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Наталия Алексеевна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задач ОГЭ по математике»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1576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3267,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9F">
              <w:rPr>
                <w:rFonts w:ascii="Times New Roman" w:hAnsi="Times New Roman" w:cs="Times New Roman"/>
                <w:sz w:val="24"/>
                <w:szCs w:val="24"/>
              </w:rPr>
              <w:t>« Школа современного учителя. Развитие математической грамотности»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у-040257/б</w:t>
            </w:r>
          </w:p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81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информатики: достижения российской науки»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у-056714/б, 2023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 Галина Валентиновна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5576" w:type="dxa"/>
          </w:tcPr>
          <w:p w:rsidR="00057A71" w:rsidRPr="00580293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93">
              <w:rPr>
                <w:rFonts w:ascii="Times New Roman" w:hAnsi="Times New Roman" w:cs="Times New Roman"/>
              </w:rPr>
              <w:t>«Система преподавания русского языка  и литературы в условиях реализации ФГОС основного и среднего  общего образования»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2885, 2019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rPr>
          <w:trHeight w:val="1073"/>
        </w:trPr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Default="00057A71" w:rsidP="00332320">
            <w:proofErr w:type="gramStart"/>
            <w:r w:rsidRPr="00580293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3266,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Дёгтева Ольга Александровна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15616614338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240540865782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образования» Образовательная платформа «Университет безопасности»,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3269,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гражданско-патриотического  воспитания в образовательной организации»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1505.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процесса: воспитательная работа, дополнительное образование, внеурочная деятельность»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440402,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Смоленск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образования:  применение цифрового образовательного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22У218-01747, 07.11.2022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высшего образования «Университет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 Введение обновленных ФГОС общего образования: управленческий аспект», включая модуль «Профилактика терроризма и экстремизма в образовательных организациях»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4405,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 как основа организации работы с родителями по профилактике 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2002,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vMerge w:val="restart"/>
          </w:tcPr>
          <w:p w:rsidR="00057A71" w:rsidRDefault="00057A71" w:rsidP="00332320">
            <w:proofErr w:type="gramStart"/>
            <w:r w:rsidRPr="00453943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260671014115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платформа «Университет безопасности»,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</w:p>
        </w:tc>
      </w:tr>
      <w:tr w:rsidR="00057A71" w:rsidRPr="005703D5" w:rsidTr="00332320">
        <w:trPr>
          <w:trHeight w:val="106"/>
        </w:trPr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1392. 2023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Куркина Валентина Васильевна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обучения иностранным языкам в условиях реализации ФГОС основного и среднего общего образования»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3396, 2020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3282,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1892,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vMerge w:val="restart"/>
          </w:tcPr>
          <w:p w:rsidR="00057A71" w:rsidRPr="00D70086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86">
              <w:rPr>
                <w:rFonts w:ascii="Times New Roman" w:hAnsi="Times New Roman" w:cs="Times New Roman"/>
                <w:sz w:val="24"/>
                <w:szCs w:val="24"/>
              </w:rPr>
              <w:t>Егорова Лидия Михайловна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5576" w:type="dxa"/>
          </w:tcPr>
          <w:p w:rsidR="00057A71" w:rsidRPr="0051011E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11E"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51011E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51011E">
              <w:rPr>
                <w:rFonts w:ascii="Times New Roman" w:hAnsi="Times New Roman" w:cs="Times New Roman"/>
              </w:rPr>
              <w:t xml:space="preserve"> ФГОС -21. Новые цифровые платформы </w:t>
            </w:r>
            <w:proofErr w:type="spellStart"/>
            <w:r w:rsidRPr="0051011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1011E"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00000616616990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1011E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11E">
              <w:rPr>
                <w:rFonts w:ascii="Times New Roman" w:hAnsi="Times New Roman" w:cs="Times New Roman"/>
              </w:rPr>
              <w:t xml:space="preserve"> «Преподавание родного (русского) языка и родной литературы на уровне основного и среднего  общего языка»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2585, 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1011E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1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11E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3270,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rPr>
          <w:trHeight w:val="481"/>
        </w:trPr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Default="00057A71" w:rsidP="00332320">
            <w:r w:rsidRPr="0051011E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1916, 2023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Кудрова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3279,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4408,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2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Леонтьева Галина Николаевна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«Организация, содержание и направления логопедической работы в соответствии с ФГОС с различными категориями детей с ограниченными возможностями здоровья»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№44, 23.04.2021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ГОБУ «Новгородский областной центр психолого-педагогической, медицинской и социальной помощи»,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3284,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2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Минин Дмитрий Александрович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3286,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1685,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2" w:type="dxa"/>
            <w:vMerge w:val="restart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Ефимова Надежда Михайловна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76" w:type="dxa"/>
          </w:tcPr>
          <w:p w:rsidR="00057A71" w:rsidRPr="005C38D0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8D0">
              <w:rPr>
                <w:rFonts w:ascii="Times New Roman" w:hAnsi="Times New Roman" w:cs="Times New Roman"/>
                <w:b/>
              </w:rPr>
              <w:t xml:space="preserve">« </w:t>
            </w:r>
            <w:r w:rsidRPr="005C38D0">
              <w:rPr>
                <w:rFonts w:ascii="Times New Roman" w:hAnsi="Times New Roman" w:cs="Times New Roman"/>
              </w:rPr>
              <w:t>Интерактивные подходы в преподавании немецкого языка как второго иностранного в условиях реализации ФГОС»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713, 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4557D7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C38D0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38D0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3272,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4557D7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4406,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2" w:type="dxa"/>
            <w:vMerge w:val="restart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Зиновьева Антонина Анатольевна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5576" w:type="dxa"/>
          </w:tcPr>
          <w:p w:rsidR="00057A71" w:rsidRPr="00F8548F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548F">
              <w:rPr>
                <w:rFonts w:ascii="Times New Roman" w:hAnsi="Times New Roman" w:cs="Times New Roman"/>
              </w:rPr>
              <w:t>«Обновление содержания и методов обучения русскому языку – условие сохранения и развития русского языка как  государственного»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48322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«Псковский областной институт повышения квалификации работников образования»,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Псков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F8548F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548F"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F8548F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F8548F">
              <w:rPr>
                <w:rFonts w:ascii="Times New Roman" w:hAnsi="Times New Roman" w:cs="Times New Roman"/>
              </w:rPr>
              <w:t xml:space="preserve"> ФГОС -21. Новые цифровые платформы </w:t>
            </w:r>
            <w:proofErr w:type="spellStart"/>
            <w:r w:rsidRPr="00F8548F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F8548F"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15616617696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F8548F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548F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3274,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F8548F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548F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1251, 2023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rPr>
          <w:trHeight w:val="457"/>
        </w:trPr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Default="00057A71" w:rsidP="00332320">
            <w:r w:rsidRPr="00F8548F">
              <w:rPr>
                <w:rFonts w:ascii="Times New Roman" w:hAnsi="Times New Roman" w:cs="Times New Roman"/>
              </w:rPr>
              <w:t>«Управление созданием личностно-развивающей образовательной среды»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1398, 2023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rPr>
          <w:trHeight w:val="457"/>
        </w:trPr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2" w:type="dxa"/>
            <w:vMerge w:val="restart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Иванова Людмила Александровна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576" w:type="dxa"/>
          </w:tcPr>
          <w:p w:rsidR="00057A71" w:rsidRPr="00211BE5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BE5">
              <w:rPr>
                <w:rFonts w:ascii="Times New Roman" w:hAnsi="Times New Roman" w:cs="Times New Roman"/>
              </w:rPr>
              <w:t>«Особенности преподавания предметной области «Технология» в условиях реализации предметной концепции»»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2737, 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rPr>
          <w:trHeight w:val="457"/>
        </w:trPr>
        <w:tc>
          <w:tcPr>
            <w:tcW w:w="588" w:type="dxa"/>
            <w:vMerge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4557D7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211BE5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11BE5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3275,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rPr>
          <w:trHeight w:val="457"/>
        </w:trPr>
        <w:tc>
          <w:tcPr>
            <w:tcW w:w="588" w:type="dxa"/>
            <w:vMerge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4557D7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211BE5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BE5">
              <w:rPr>
                <w:rFonts w:ascii="Times New Roman" w:hAnsi="Times New Roman" w:cs="Times New Roman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1977, 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rPr>
          <w:trHeight w:val="457"/>
        </w:trPr>
        <w:tc>
          <w:tcPr>
            <w:tcW w:w="588" w:type="dxa"/>
            <w:vMerge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4557D7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211BE5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BE5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4407,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rPr>
          <w:trHeight w:val="774"/>
        </w:trPr>
        <w:tc>
          <w:tcPr>
            <w:tcW w:w="588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2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Черноглазова Ольга Васильевна</w:t>
            </w:r>
          </w:p>
        </w:tc>
        <w:tc>
          <w:tcPr>
            <w:tcW w:w="1888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3296,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2" w:type="dxa"/>
            <w:vMerge w:val="restart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Козлова Елена Васильевна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576" w:type="dxa"/>
          </w:tcPr>
          <w:p w:rsidR="00057A71" w:rsidRPr="000B64E1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80-20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2781" w:type="dxa"/>
          </w:tcPr>
          <w:p w:rsidR="00057A71" w:rsidRDefault="00057A71" w:rsidP="0033232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экономический университет,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Снкт-Петербург</w:t>
            </w:r>
            <w:proofErr w:type="spellEnd"/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62418D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реализации содержания учебного предмета «Химия»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2886, 2020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62418D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«»Школа современного учителя химии»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у-98664/б</w:t>
            </w:r>
          </w:p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81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62418D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«Использование современного учебного оборудования в </w:t>
            </w:r>
            <w:r>
              <w:rPr>
                <w:rFonts w:ascii="Times New Roman" w:hAnsi="Times New Roman" w:cs="Times New Roman"/>
              </w:rPr>
              <w:lastRenderedPageBreak/>
              <w:t xml:space="preserve">центрах образования естественно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аучной и технологической направленностей»Точка роста»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у-162260/б</w:t>
            </w:r>
          </w:p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781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62418D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E9B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2409,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62418D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педагога-навигатора в рамках реализации Всероссийского проекта «Билет в будущее»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2193, 28.11.2022 год</w:t>
            </w:r>
          </w:p>
        </w:tc>
        <w:tc>
          <w:tcPr>
            <w:tcW w:w="2781" w:type="dxa"/>
          </w:tcPr>
          <w:p w:rsidR="00057A71" w:rsidRDefault="00057A71" w:rsidP="0033232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неприрывного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личности и реализации человеческого потенциала»»,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62418D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 различных направленностей в рамках задач федерального проекта «Успех каждого ребенка» национального проекта «Образование»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1010-ПК, 18.10.2022</w:t>
            </w:r>
          </w:p>
        </w:tc>
        <w:tc>
          <w:tcPr>
            <w:tcW w:w="2781" w:type="dxa"/>
          </w:tcPr>
          <w:p w:rsidR="00057A71" w:rsidRDefault="00057A71" w:rsidP="0033232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 и организации отдыха и оздоровления детей», г. Москва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62418D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E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6E9B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3280,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«Школа современного учителя географии: достижения российской науки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у-036811/б</w:t>
            </w:r>
          </w:p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781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2" w:type="dxa"/>
            <w:vMerge w:val="restart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Никитина Людмила Яковлевна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576" w:type="dxa"/>
          </w:tcPr>
          <w:p w:rsidR="00057A71" w:rsidRPr="00552647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647">
              <w:rPr>
                <w:rFonts w:ascii="Times New Roman" w:hAnsi="Times New Roman" w:cs="Times New Roman"/>
              </w:rPr>
              <w:t>«Основы организации дистанционного обучения»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978, 2020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52647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647">
              <w:rPr>
                <w:rFonts w:ascii="Times New Roman" w:hAnsi="Times New Roman" w:cs="Times New Roman"/>
              </w:rPr>
              <w:t>«Цифровая образовательная среда как фактор развития педагога»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3318, 2020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52647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647">
              <w:rPr>
                <w:rFonts w:ascii="Times New Roman" w:hAnsi="Times New Roman" w:cs="Times New Roman"/>
              </w:rPr>
              <w:t xml:space="preserve"> «Школа современного учителя физики»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у-102115/б</w:t>
            </w:r>
          </w:p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81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52647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647"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552647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552647">
              <w:rPr>
                <w:rFonts w:ascii="Times New Roman" w:hAnsi="Times New Roman" w:cs="Times New Roman"/>
              </w:rPr>
              <w:t xml:space="preserve"> ФГОС -21. Новые цифровые платформы </w:t>
            </w:r>
            <w:proofErr w:type="spellStart"/>
            <w:r w:rsidRPr="0055264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52647"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15616619270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52647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647">
              <w:rPr>
                <w:rFonts w:ascii="Times New Roman" w:hAnsi="Times New Roman" w:cs="Times New Roman"/>
              </w:rPr>
              <w:t xml:space="preserve"> «Использование современного учебного оборудования в центрах образования естественно </w:t>
            </w:r>
            <w:proofErr w:type="gramStart"/>
            <w:r w:rsidRPr="00552647">
              <w:rPr>
                <w:rFonts w:ascii="Times New Roman" w:hAnsi="Times New Roman" w:cs="Times New Roman"/>
              </w:rPr>
              <w:t>-н</w:t>
            </w:r>
            <w:proofErr w:type="gramEnd"/>
            <w:r w:rsidRPr="00552647">
              <w:rPr>
                <w:rFonts w:ascii="Times New Roman" w:hAnsi="Times New Roman" w:cs="Times New Roman"/>
              </w:rPr>
              <w:t>аучной и технологической направленностей»Точка роста»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у-162276/б</w:t>
            </w:r>
          </w:p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81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057A71" w:rsidRPr="005703D5" w:rsidTr="00332320">
        <w:tc>
          <w:tcPr>
            <w:tcW w:w="588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52647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67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3C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3287,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52647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647">
              <w:rPr>
                <w:rFonts w:ascii="Times New Roman" w:hAnsi="Times New Roman" w:cs="Times New Roman"/>
              </w:rPr>
              <w:t>«Школа современного учителя физики</w:t>
            </w:r>
            <w:r>
              <w:rPr>
                <w:rFonts w:ascii="Times New Roman" w:hAnsi="Times New Roman" w:cs="Times New Roman"/>
              </w:rPr>
              <w:t>: достижения российской науки</w:t>
            </w:r>
            <w:r w:rsidRPr="005526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у-033879/б</w:t>
            </w:r>
          </w:p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81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2" w:type="dxa"/>
            <w:vMerge w:val="restart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Никифоров Андрей Михайлович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576" w:type="dxa"/>
          </w:tcPr>
          <w:p w:rsidR="00057A71" w:rsidRPr="0009673C" w:rsidRDefault="00057A71" w:rsidP="003323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73C">
              <w:rPr>
                <w:rFonts w:ascii="Times New Roman" w:hAnsi="Times New Roman" w:cs="Times New Roman"/>
              </w:rPr>
              <w:t>«Особенности преподавания предметной области «Технология» в условиях реализации предметной концепции»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2742, 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09673C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7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3C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3288,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09673C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73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4410,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2" w:type="dxa"/>
            <w:vMerge w:val="restart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Полявина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576" w:type="dxa"/>
          </w:tcPr>
          <w:p w:rsidR="00057A71" w:rsidRPr="005F1C98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C98">
              <w:rPr>
                <w:rFonts w:ascii="Times New Roman" w:hAnsi="Times New Roman" w:cs="Times New Roman"/>
                <w:b/>
              </w:rPr>
              <w:t>«</w:t>
            </w:r>
            <w:r w:rsidRPr="005F1C98">
              <w:rPr>
                <w:rFonts w:ascii="Times New Roman" w:hAnsi="Times New Roman" w:cs="Times New Roman"/>
              </w:rPr>
              <w:t>Методы решения задач ОГЭ по математике»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1607, 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F1C98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C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1C98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3290,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5F1C98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C98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4411,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2" w:type="dxa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Перепеченова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Владимировна</w:t>
            </w:r>
          </w:p>
        </w:tc>
        <w:tc>
          <w:tcPr>
            <w:tcW w:w="1888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576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2" w:type="dxa"/>
            <w:vMerge w:val="restart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Смирнова Светлана Геннадьевна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5576" w:type="dxa"/>
          </w:tcPr>
          <w:p w:rsidR="00057A71" w:rsidRPr="008C1AD4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AD4"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8C1AD4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8C1AD4">
              <w:rPr>
                <w:rFonts w:ascii="Times New Roman" w:hAnsi="Times New Roman" w:cs="Times New Roman"/>
              </w:rPr>
              <w:t xml:space="preserve"> ФГОС -21. Новые цифровые платформы </w:t>
            </w:r>
            <w:proofErr w:type="spellStart"/>
            <w:r w:rsidRPr="008C1AD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C1AD4"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00000616615983</w:t>
            </w:r>
          </w:p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8C1AD4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A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1AD4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3291,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Default="00057A71" w:rsidP="00332320">
            <w:r w:rsidRPr="008C1AD4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4412,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2" w:type="dxa"/>
            <w:vMerge w:val="restart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Фомина Наталья Петровна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5576" w:type="dxa"/>
          </w:tcPr>
          <w:p w:rsidR="00057A71" w:rsidRPr="001206D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6D1">
              <w:rPr>
                <w:rFonts w:ascii="Times New Roman" w:hAnsi="Times New Roman" w:cs="Times New Roman"/>
              </w:rPr>
              <w:t>«Школа современного учителя литературы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у-80037/б</w:t>
            </w:r>
          </w:p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81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развития работников образования Министерства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1206D1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206D1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3293,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Default="00057A71" w:rsidP="00332320">
            <w:r w:rsidRPr="001206D1">
              <w:rPr>
                <w:rFonts w:ascii="Times New Roman" w:hAnsi="Times New Roman" w:cs="Times New Roman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1968, 2023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2" w:type="dxa"/>
            <w:vMerge w:val="restart"/>
          </w:tcPr>
          <w:p w:rsidR="00057A71" w:rsidRPr="001E49C3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Хмелёва </w:t>
            </w: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88" w:type="dxa"/>
            <w:vMerge w:val="restart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576" w:type="dxa"/>
          </w:tcPr>
          <w:p w:rsidR="00057A71" w:rsidRPr="0034782D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82D">
              <w:rPr>
                <w:rFonts w:ascii="Times New Roman" w:hAnsi="Times New Roman" w:cs="Times New Roman"/>
              </w:rPr>
              <w:t>«Особенности реализации содержания учебного предмета «Биология»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1417, 2020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34782D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82D">
              <w:rPr>
                <w:rFonts w:ascii="Times New Roman" w:hAnsi="Times New Roman" w:cs="Times New Roman"/>
              </w:rPr>
              <w:t xml:space="preserve">«Использование современного учебного оборудования в центрах образования естественно </w:t>
            </w:r>
            <w:proofErr w:type="gramStart"/>
            <w:r w:rsidRPr="0034782D">
              <w:rPr>
                <w:rFonts w:ascii="Times New Roman" w:hAnsi="Times New Roman" w:cs="Times New Roman"/>
              </w:rPr>
              <w:t>-н</w:t>
            </w:r>
            <w:proofErr w:type="gramEnd"/>
            <w:r w:rsidRPr="0034782D">
              <w:rPr>
                <w:rFonts w:ascii="Times New Roman" w:hAnsi="Times New Roman" w:cs="Times New Roman"/>
              </w:rPr>
              <w:t>аучной и технологической направленностей»Точка роста»</w:t>
            </w:r>
          </w:p>
        </w:tc>
        <w:tc>
          <w:tcPr>
            <w:tcW w:w="2169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у-162306/б</w:t>
            </w:r>
          </w:p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81" w:type="dxa"/>
          </w:tcPr>
          <w:p w:rsidR="00057A71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34782D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82D">
              <w:rPr>
                <w:rFonts w:ascii="Times New Roman" w:hAnsi="Times New Roman" w:cs="Times New Roman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1573, 2022 год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57A71" w:rsidRPr="005703D5" w:rsidTr="00332320">
        <w:tc>
          <w:tcPr>
            <w:tcW w:w="5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57A71" w:rsidRPr="0034782D" w:rsidRDefault="00057A71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4782D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69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3295, 15.12.2022 года</w:t>
            </w:r>
          </w:p>
        </w:tc>
        <w:tc>
          <w:tcPr>
            <w:tcW w:w="2781" w:type="dxa"/>
          </w:tcPr>
          <w:p w:rsidR="00057A71" w:rsidRPr="005703D5" w:rsidRDefault="00057A71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</w:tbl>
    <w:p w:rsidR="00057A71" w:rsidRDefault="00057A71" w:rsidP="00057A71"/>
    <w:p w:rsidR="00615CD6" w:rsidRDefault="00615CD6"/>
    <w:sectPr w:rsidR="00615CD6" w:rsidSect="00F641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7A71"/>
    <w:rsid w:val="00057A71"/>
    <w:rsid w:val="0061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7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2966</Words>
  <Characters>16909</Characters>
  <Application>Microsoft Office Word</Application>
  <DocSecurity>0</DocSecurity>
  <Lines>140</Lines>
  <Paragraphs>39</Paragraphs>
  <ScaleCrop>false</ScaleCrop>
  <Company>Microsoft</Company>
  <LinksUpToDate>false</LinksUpToDate>
  <CharactersWithSpaces>19836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Дёгтева</dc:creator>
  <cp:lastModifiedBy>Ольга Дёгтева</cp:lastModifiedBy>
  <cp:revision>1</cp:revision>
  <dcterms:created xsi:type="dcterms:W3CDTF">2023-10-31T09:09:00Z</dcterms:created>
  <dcterms:modified xsi:type="dcterms:W3CDTF">2023-10-31T09:11:00Z</dcterms:modified>
</cp:coreProperties>
</file>